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F6F" w:rsidRPr="003C7CE2" w:rsidRDefault="001A0F6F" w:rsidP="00561E60">
      <w:pPr>
        <w:widowControl w:val="0"/>
        <w:suppressAutoHyphens/>
        <w:spacing w:after="0" w:line="20" w:lineRule="atLeast"/>
        <w:contextualSpacing/>
        <w:jc w:val="center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3C7C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14375" cy="8286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F6F" w:rsidRPr="003C7CE2" w:rsidRDefault="001A0F6F" w:rsidP="00561E60">
      <w:pPr>
        <w:spacing w:after="0" w:line="2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7CE2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1A0F6F" w:rsidRPr="003C7CE2" w:rsidRDefault="001A0F6F" w:rsidP="00561E60">
      <w:pPr>
        <w:spacing w:after="0" w:line="2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7CE2">
        <w:rPr>
          <w:rFonts w:ascii="Times New Roman" w:hAnsi="Times New Roman" w:cs="Times New Roman"/>
          <w:sz w:val="28"/>
          <w:szCs w:val="28"/>
        </w:rPr>
        <w:t>ЖЕМЧУЖИНСКОГО СЕЛЬСКОГО ПОСЕЛЕНИЯ</w:t>
      </w:r>
    </w:p>
    <w:p w:rsidR="001A0F6F" w:rsidRPr="003C7CE2" w:rsidRDefault="001A0F6F" w:rsidP="00561E60">
      <w:pPr>
        <w:tabs>
          <w:tab w:val="left" w:pos="4065"/>
        </w:tabs>
        <w:spacing w:after="0" w:line="2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7CE2">
        <w:rPr>
          <w:rFonts w:ascii="Times New Roman" w:hAnsi="Times New Roman" w:cs="Times New Roman"/>
          <w:sz w:val="28"/>
          <w:szCs w:val="28"/>
        </w:rPr>
        <w:t>НИЖНЕГОРСКОГО РАЙОНА</w:t>
      </w:r>
    </w:p>
    <w:p w:rsidR="001A0F6F" w:rsidRPr="003C7CE2" w:rsidRDefault="001A0F6F" w:rsidP="00561E60">
      <w:pPr>
        <w:tabs>
          <w:tab w:val="left" w:pos="4065"/>
        </w:tabs>
        <w:spacing w:after="0" w:line="2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7CE2"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1A0F6F" w:rsidRPr="003C7CE2" w:rsidRDefault="001A0F6F" w:rsidP="00561E60">
      <w:pPr>
        <w:spacing w:after="0" w:line="2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F6F" w:rsidRPr="003C7CE2" w:rsidRDefault="00DE66AC" w:rsidP="00561E60">
      <w:pPr>
        <w:spacing w:after="0" w:line="2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РАСПОРЯЖЕНИЯ</w:t>
      </w:r>
      <w:r w:rsidR="00F61346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BB6277">
        <w:rPr>
          <w:rFonts w:ascii="Times New Roman" w:hAnsi="Times New Roman" w:cs="Times New Roman"/>
          <w:b/>
          <w:sz w:val="28"/>
          <w:szCs w:val="28"/>
        </w:rPr>
        <w:t>36-</w:t>
      </w:r>
      <w:r w:rsidR="008C7544">
        <w:rPr>
          <w:rFonts w:ascii="Times New Roman" w:hAnsi="Times New Roman" w:cs="Times New Roman"/>
          <w:b/>
          <w:sz w:val="28"/>
          <w:szCs w:val="28"/>
        </w:rPr>
        <w:t>Р</w:t>
      </w:r>
    </w:p>
    <w:p w:rsidR="001A0F6F" w:rsidRPr="003C7CE2" w:rsidRDefault="001A0F6F" w:rsidP="003C7CE2">
      <w:pPr>
        <w:spacing w:after="0" w:line="2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0F6F" w:rsidRPr="003C7CE2" w:rsidRDefault="00553D2B" w:rsidP="003C7CE2">
      <w:pPr>
        <w:spacing w:after="0"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8C7544">
        <w:rPr>
          <w:rFonts w:ascii="Times New Roman" w:hAnsi="Times New Roman" w:cs="Times New Roman"/>
          <w:sz w:val="28"/>
          <w:szCs w:val="28"/>
        </w:rPr>
        <w:t xml:space="preserve"> мая</w:t>
      </w:r>
      <w:r w:rsidR="00E36BBC">
        <w:rPr>
          <w:rFonts w:ascii="Times New Roman" w:hAnsi="Times New Roman" w:cs="Times New Roman"/>
          <w:sz w:val="28"/>
          <w:szCs w:val="28"/>
        </w:rPr>
        <w:t xml:space="preserve"> 202</w:t>
      </w:r>
      <w:r w:rsidR="00BB6277">
        <w:rPr>
          <w:rFonts w:ascii="Times New Roman" w:hAnsi="Times New Roman" w:cs="Times New Roman"/>
          <w:sz w:val="28"/>
          <w:szCs w:val="28"/>
        </w:rPr>
        <w:t>5</w:t>
      </w:r>
      <w:r w:rsidR="001A0F6F" w:rsidRPr="003C7CE2">
        <w:rPr>
          <w:rFonts w:ascii="Times New Roman" w:hAnsi="Times New Roman" w:cs="Times New Roman"/>
          <w:sz w:val="28"/>
          <w:szCs w:val="28"/>
        </w:rPr>
        <w:t xml:space="preserve"> года</w:t>
      </w:r>
      <w:r w:rsidR="001A0F6F" w:rsidRPr="003C7CE2">
        <w:rPr>
          <w:rFonts w:ascii="Times New Roman" w:hAnsi="Times New Roman" w:cs="Times New Roman"/>
          <w:sz w:val="28"/>
          <w:szCs w:val="28"/>
        </w:rPr>
        <w:tab/>
      </w:r>
      <w:r w:rsidR="001A0F6F" w:rsidRPr="003C7CE2">
        <w:rPr>
          <w:rFonts w:ascii="Times New Roman" w:hAnsi="Times New Roman" w:cs="Times New Roman"/>
          <w:sz w:val="28"/>
          <w:szCs w:val="28"/>
        </w:rPr>
        <w:tab/>
      </w:r>
      <w:r w:rsidR="001A0F6F" w:rsidRPr="003C7CE2">
        <w:rPr>
          <w:rFonts w:ascii="Times New Roman" w:hAnsi="Times New Roman" w:cs="Times New Roman"/>
          <w:sz w:val="28"/>
          <w:szCs w:val="28"/>
        </w:rPr>
        <w:tab/>
      </w:r>
      <w:r w:rsidR="001A0F6F" w:rsidRPr="003C7CE2">
        <w:rPr>
          <w:rFonts w:ascii="Times New Roman" w:hAnsi="Times New Roman" w:cs="Times New Roman"/>
          <w:sz w:val="28"/>
          <w:szCs w:val="28"/>
        </w:rPr>
        <w:tab/>
      </w:r>
      <w:r w:rsidR="001A0F6F" w:rsidRPr="003C7CE2">
        <w:rPr>
          <w:rFonts w:ascii="Times New Roman" w:hAnsi="Times New Roman" w:cs="Times New Roman"/>
          <w:sz w:val="28"/>
          <w:szCs w:val="28"/>
        </w:rPr>
        <w:tab/>
      </w:r>
      <w:r w:rsidR="0088142C">
        <w:rPr>
          <w:rFonts w:ascii="Times New Roman" w:hAnsi="Times New Roman" w:cs="Times New Roman"/>
          <w:sz w:val="28"/>
          <w:szCs w:val="28"/>
        </w:rPr>
        <w:tab/>
      </w:r>
      <w:r w:rsidR="0088142C">
        <w:rPr>
          <w:rFonts w:ascii="Times New Roman" w:hAnsi="Times New Roman" w:cs="Times New Roman"/>
          <w:sz w:val="28"/>
          <w:szCs w:val="28"/>
        </w:rPr>
        <w:tab/>
      </w:r>
      <w:r w:rsidR="001A0F6F" w:rsidRPr="003C7CE2">
        <w:rPr>
          <w:rFonts w:ascii="Times New Roman" w:hAnsi="Times New Roman" w:cs="Times New Roman"/>
          <w:sz w:val="28"/>
          <w:szCs w:val="28"/>
        </w:rPr>
        <w:tab/>
      </w:r>
      <w:r w:rsidR="001A0F6F" w:rsidRPr="003C7CE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A0F6F" w:rsidRPr="003C7CE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A0F6F" w:rsidRPr="003C7CE2">
        <w:rPr>
          <w:rFonts w:ascii="Times New Roman" w:hAnsi="Times New Roman" w:cs="Times New Roman"/>
          <w:sz w:val="28"/>
          <w:szCs w:val="28"/>
        </w:rPr>
        <w:t>. Жемчужина</w:t>
      </w:r>
    </w:p>
    <w:p w:rsidR="001D4C5B" w:rsidRDefault="001D4C5B" w:rsidP="001D4C5B">
      <w:pPr>
        <w:pStyle w:val="a9"/>
        <w:rPr>
          <w:rStyle w:val="ad"/>
          <w:bCs/>
          <w:sz w:val="28"/>
          <w:szCs w:val="28"/>
        </w:rPr>
      </w:pPr>
    </w:p>
    <w:p w:rsidR="00EB3245" w:rsidRPr="00BF5186" w:rsidRDefault="00EB3245" w:rsidP="00EB3245">
      <w:pPr>
        <w:widowControl w:val="0"/>
        <w:tabs>
          <w:tab w:val="left" w:pos="4395"/>
          <w:tab w:val="left" w:pos="5245"/>
          <w:tab w:val="left" w:pos="6237"/>
        </w:tabs>
        <w:spacing w:after="0" w:line="240" w:lineRule="auto"/>
        <w:ind w:right="39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5186">
        <w:rPr>
          <w:rFonts w:ascii="Times New Roman" w:hAnsi="Times New Roman" w:cs="Times New Roman"/>
          <w:sz w:val="28"/>
          <w:szCs w:val="28"/>
          <w:lang w:bidi="ru-RU"/>
        </w:rPr>
        <w:t>О приоритизации расходов и первоочередном финансировании расходных обязательств</w:t>
      </w:r>
      <w:r w:rsidRPr="00BF5186">
        <w:rPr>
          <w:rFonts w:ascii="Times New Roman" w:hAnsi="Times New Roman" w:cs="Times New Roman"/>
          <w:sz w:val="28"/>
          <w:szCs w:val="28"/>
        </w:rPr>
        <w:t xml:space="preserve"> бюджета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Жемчужинское</w:t>
      </w:r>
      <w:r w:rsidRPr="00BF5186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F5186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F5186">
        <w:rPr>
          <w:rFonts w:ascii="Times New Roman" w:hAnsi="Times New Roman" w:cs="Times New Roman"/>
          <w:sz w:val="28"/>
          <w:szCs w:val="28"/>
        </w:rPr>
        <w:t xml:space="preserve"> Нижнегорского района Республики Крым в 202</w:t>
      </w:r>
      <w:r w:rsidR="00BB6277">
        <w:rPr>
          <w:rFonts w:ascii="Times New Roman" w:hAnsi="Times New Roman" w:cs="Times New Roman"/>
          <w:sz w:val="28"/>
          <w:szCs w:val="28"/>
        </w:rPr>
        <w:t>5</w:t>
      </w:r>
      <w:r w:rsidRPr="00BF5186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EB3245" w:rsidRPr="00BF5186" w:rsidRDefault="00EB3245" w:rsidP="00EB3245">
      <w:pPr>
        <w:pStyle w:val="ConsPlusTitle"/>
        <w:tabs>
          <w:tab w:val="left" w:pos="4395"/>
          <w:tab w:val="left" w:pos="5103"/>
          <w:tab w:val="left" w:pos="5245"/>
        </w:tabs>
        <w:ind w:right="5952"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B3245" w:rsidRPr="00BF5186" w:rsidRDefault="00EB3245" w:rsidP="00EB324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bidi="ru-RU"/>
        </w:rPr>
        <w:t xml:space="preserve">В соответствии с </w:t>
      </w:r>
      <w:r w:rsidRPr="00BF5186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BF5186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F5186">
        <w:rPr>
          <w:rFonts w:ascii="Times New Roman" w:hAnsi="Times New Roman" w:cs="Times New Roman"/>
          <w:sz w:val="28"/>
          <w:szCs w:val="28"/>
        </w:rPr>
        <w:t xml:space="preserve"> от</w:t>
      </w:r>
      <w:r w:rsidRPr="00BF5186">
        <w:rPr>
          <w:rFonts w:ascii="Times New Roman" w:hAnsi="Times New Roman" w:cs="Times New Roman"/>
          <w:bCs/>
          <w:sz w:val="28"/>
          <w:szCs w:val="28"/>
        </w:rPr>
        <w:t xml:space="preserve"> 6</w:t>
      </w:r>
      <w:r>
        <w:rPr>
          <w:rFonts w:ascii="Times New Roman" w:hAnsi="Times New Roman" w:cs="Times New Roman"/>
          <w:bCs/>
          <w:sz w:val="28"/>
          <w:szCs w:val="28"/>
        </w:rPr>
        <w:t xml:space="preserve"> октября </w:t>
      </w:r>
      <w:r w:rsidRPr="00BF5186">
        <w:rPr>
          <w:rFonts w:ascii="Times New Roman" w:hAnsi="Times New Roman" w:cs="Times New Roman"/>
          <w:bCs/>
          <w:sz w:val="28"/>
          <w:szCs w:val="28"/>
        </w:rPr>
        <w:t>2003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BF5186">
        <w:rPr>
          <w:rFonts w:ascii="Times New Roman" w:hAnsi="Times New Roman" w:cs="Times New Roman"/>
          <w:bCs/>
          <w:sz w:val="28"/>
          <w:szCs w:val="28"/>
        </w:rPr>
        <w:t xml:space="preserve"> № 131-ФЗ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Pr="00BF5186">
        <w:rPr>
          <w:rFonts w:ascii="Times New Roman" w:hAnsi="Times New Roman" w:cs="Times New Roman"/>
          <w:bCs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bCs/>
          <w:sz w:val="28"/>
          <w:szCs w:val="28"/>
        </w:rPr>
        <w:t xml:space="preserve">Федеральным законом от 14 июля 2022 года № 263-ФЗ «О внесении изменений в части первую и вторую Налогового кодекса Российской Федерации, </w:t>
      </w:r>
      <w:r w:rsidRPr="00BF5186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Жемчужинское</w:t>
      </w:r>
      <w:r w:rsidRPr="00BF5186">
        <w:rPr>
          <w:rFonts w:ascii="Times New Roman" w:hAnsi="Times New Roman" w:cs="Times New Roman"/>
          <w:sz w:val="28"/>
          <w:szCs w:val="28"/>
        </w:rPr>
        <w:t xml:space="preserve"> сельское поселение Нижнегорского района Республики Крым</w:t>
      </w:r>
      <w:r w:rsidRPr="00BF5186"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r w:rsidRPr="00BF5186">
        <w:rPr>
          <w:rFonts w:ascii="Times New Roman" w:hAnsi="Times New Roman" w:cs="Times New Roman"/>
          <w:sz w:val="28"/>
          <w:szCs w:val="28"/>
        </w:rPr>
        <w:t xml:space="preserve">Положением о бюджетном процессе в муниципальном образовании </w:t>
      </w:r>
      <w:r>
        <w:rPr>
          <w:rFonts w:ascii="Times New Roman" w:hAnsi="Times New Roman" w:cs="Times New Roman"/>
          <w:sz w:val="28"/>
          <w:szCs w:val="28"/>
        </w:rPr>
        <w:t>Жемчужинское</w:t>
      </w:r>
      <w:r w:rsidRPr="00BF5186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proofErr w:type="gramEnd"/>
      <w:r w:rsidRPr="00BF5186">
        <w:rPr>
          <w:rFonts w:ascii="Times New Roman" w:hAnsi="Times New Roman" w:cs="Times New Roman"/>
          <w:sz w:val="28"/>
          <w:szCs w:val="28"/>
        </w:rPr>
        <w:t xml:space="preserve"> Нижне</w:t>
      </w:r>
      <w:r>
        <w:rPr>
          <w:rFonts w:ascii="Times New Roman" w:hAnsi="Times New Roman" w:cs="Times New Roman"/>
          <w:sz w:val="28"/>
          <w:szCs w:val="28"/>
        </w:rPr>
        <w:t xml:space="preserve">горского района Республики, </w:t>
      </w:r>
      <w:r>
        <w:rPr>
          <w:rFonts w:ascii="Times New Roman" w:hAnsi="Times New Roman"/>
          <w:sz w:val="28"/>
          <w:szCs w:val="28"/>
        </w:rPr>
        <w:t xml:space="preserve">с целью обеспечения сбалансированности бюджета, </w:t>
      </w:r>
      <w:r>
        <w:rPr>
          <w:rFonts w:ascii="Times New Roman" w:hAnsi="Times New Roman"/>
          <w:sz w:val="28"/>
          <w:szCs w:val="28"/>
          <w:lang w:bidi="ru-RU"/>
        </w:rPr>
        <w:t xml:space="preserve">рационального использования бюджетных средств </w:t>
      </w:r>
      <w:r w:rsidRPr="005D754D">
        <w:rPr>
          <w:rFonts w:ascii="Times New Roman" w:hAnsi="Times New Roman"/>
          <w:sz w:val="28"/>
          <w:szCs w:val="28"/>
          <w:lang w:bidi="ru-RU"/>
        </w:rPr>
        <w:t xml:space="preserve">бюджета </w:t>
      </w:r>
      <w:r>
        <w:rPr>
          <w:rFonts w:ascii="Times New Roman" w:hAnsi="Times New Roman"/>
          <w:sz w:val="28"/>
          <w:szCs w:val="28"/>
          <w:lang w:bidi="ru-RU"/>
        </w:rPr>
        <w:t xml:space="preserve">муниципального образования Жемчужинское сельское поселение Нижнегорского </w:t>
      </w:r>
      <w:r w:rsidRPr="005D754D">
        <w:rPr>
          <w:rFonts w:ascii="Times New Roman" w:hAnsi="Times New Roman"/>
          <w:sz w:val="28"/>
          <w:szCs w:val="28"/>
          <w:lang w:bidi="ru-RU"/>
        </w:rPr>
        <w:t>район</w:t>
      </w:r>
      <w:r>
        <w:rPr>
          <w:rFonts w:ascii="Times New Roman" w:hAnsi="Times New Roman"/>
          <w:sz w:val="28"/>
          <w:szCs w:val="28"/>
          <w:lang w:bidi="ru-RU"/>
        </w:rPr>
        <w:t>а</w:t>
      </w:r>
      <w:r w:rsidRPr="005D754D">
        <w:rPr>
          <w:rFonts w:ascii="Times New Roman" w:hAnsi="Times New Roman"/>
          <w:sz w:val="28"/>
          <w:szCs w:val="28"/>
          <w:lang w:bidi="ru-RU"/>
        </w:rPr>
        <w:t xml:space="preserve"> Республики Крым</w:t>
      </w:r>
      <w:r>
        <w:rPr>
          <w:rFonts w:ascii="Times New Roman" w:hAnsi="Times New Roman"/>
          <w:sz w:val="28"/>
          <w:szCs w:val="28"/>
          <w:lang w:bidi="ru-RU"/>
        </w:rPr>
        <w:t>, проведения ответственной финансовой политики:</w:t>
      </w:r>
    </w:p>
    <w:p w:rsidR="00EB3245" w:rsidRPr="00BF5186" w:rsidRDefault="00EB3245" w:rsidP="00EB3245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EB3245" w:rsidRPr="00BF5186" w:rsidRDefault="00EB3245" w:rsidP="00EB324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BF5186">
        <w:rPr>
          <w:rFonts w:ascii="Times New Roman" w:hAnsi="Times New Roman" w:cs="Times New Roman"/>
          <w:sz w:val="28"/>
          <w:szCs w:val="28"/>
          <w:lang w:bidi="ru-RU"/>
        </w:rPr>
        <w:t xml:space="preserve">1. Утвердить Перечень расходов социально значимого характера бюджета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Жемчужинское</w:t>
      </w:r>
      <w:r w:rsidRPr="00BF5186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F5186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F5186">
        <w:rPr>
          <w:rFonts w:ascii="Times New Roman" w:hAnsi="Times New Roman" w:cs="Times New Roman"/>
          <w:sz w:val="28"/>
          <w:szCs w:val="28"/>
        </w:rPr>
        <w:t xml:space="preserve"> Нижнегорского района</w:t>
      </w:r>
      <w:r w:rsidRPr="00BF5186">
        <w:rPr>
          <w:rFonts w:ascii="Times New Roman" w:hAnsi="Times New Roman" w:cs="Times New Roman"/>
          <w:sz w:val="28"/>
          <w:szCs w:val="28"/>
          <w:lang w:bidi="ru-RU"/>
        </w:rPr>
        <w:t xml:space="preserve"> Республи</w:t>
      </w:r>
      <w:r>
        <w:rPr>
          <w:rFonts w:ascii="Times New Roman" w:hAnsi="Times New Roman" w:cs="Times New Roman"/>
          <w:sz w:val="28"/>
          <w:szCs w:val="28"/>
          <w:lang w:bidi="ru-RU"/>
        </w:rPr>
        <w:t>ки Крым на 202</w:t>
      </w:r>
      <w:r w:rsidR="00BB6277">
        <w:rPr>
          <w:rFonts w:ascii="Times New Roman" w:hAnsi="Times New Roman" w:cs="Times New Roman"/>
          <w:sz w:val="28"/>
          <w:szCs w:val="28"/>
          <w:lang w:bidi="ru-RU"/>
        </w:rPr>
        <w:t>5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год согласно приложению</w:t>
      </w:r>
      <w:r w:rsidRPr="00BF5186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EB3245" w:rsidRPr="00BF5186" w:rsidRDefault="00EB3245" w:rsidP="00EB324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5186">
        <w:rPr>
          <w:rFonts w:ascii="Times New Roman" w:hAnsi="Times New Roman" w:cs="Times New Roman"/>
          <w:sz w:val="28"/>
          <w:szCs w:val="28"/>
          <w:lang w:bidi="ru-RU"/>
        </w:rPr>
        <w:t>2. Главн</w:t>
      </w:r>
      <w:r>
        <w:rPr>
          <w:rFonts w:ascii="Times New Roman" w:hAnsi="Times New Roman" w:cs="Times New Roman"/>
          <w:sz w:val="28"/>
          <w:szCs w:val="28"/>
          <w:lang w:bidi="ru-RU"/>
        </w:rPr>
        <w:t>ому</w:t>
      </w:r>
      <w:r w:rsidRPr="00BF5186">
        <w:rPr>
          <w:rFonts w:ascii="Times New Roman" w:hAnsi="Times New Roman" w:cs="Times New Roman"/>
          <w:sz w:val="28"/>
          <w:szCs w:val="28"/>
          <w:lang w:bidi="ru-RU"/>
        </w:rPr>
        <w:t xml:space="preserve"> распорядител</w:t>
      </w:r>
      <w:r>
        <w:rPr>
          <w:rFonts w:ascii="Times New Roman" w:hAnsi="Times New Roman" w:cs="Times New Roman"/>
          <w:sz w:val="28"/>
          <w:szCs w:val="28"/>
          <w:lang w:bidi="ru-RU"/>
        </w:rPr>
        <w:t>ю</w:t>
      </w:r>
      <w:r w:rsidRPr="00BF5186">
        <w:rPr>
          <w:rFonts w:ascii="Times New Roman" w:hAnsi="Times New Roman" w:cs="Times New Roman"/>
          <w:sz w:val="28"/>
          <w:szCs w:val="28"/>
          <w:lang w:bidi="ru-RU"/>
        </w:rPr>
        <w:t xml:space="preserve"> бюджетных средств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- Администрации </w:t>
      </w:r>
      <w:r>
        <w:rPr>
          <w:rFonts w:ascii="Times New Roman" w:hAnsi="Times New Roman" w:cs="Times New Roman"/>
          <w:sz w:val="28"/>
          <w:szCs w:val="28"/>
        </w:rPr>
        <w:t>Жемчужинского</w:t>
      </w:r>
      <w:r w:rsidRPr="00BF5186">
        <w:rPr>
          <w:rFonts w:ascii="Times New Roman" w:hAnsi="Times New Roman" w:cs="Times New Roman"/>
          <w:sz w:val="28"/>
          <w:szCs w:val="28"/>
        </w:rPr>
        <w:t xml:space="preserve"> сельского поселения Нижнегорского района</w:t>
      </w:r>
      <w:r w:rsidRPr="00BF5186">
        <w:rPr>
          <w:rFonts w:ascii="Times New Roman" w:hAnsi="Times New Roman" w:cs="Times New Roman"/>
          <w:sz w:val="28"/>
          <w:szCs w:val="28"/>
          <w:lang w:bidi="ru-RU"/>
        </w:rPr>
        <w:t xml:space="preserve"> Республики Крым:</w:t>
      </w:r>
    </w:p>
    <w:p w:rsidR="00EB3245" w:rsidRDefault="00EB3245" w:rsidP="00EB324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5186">
        <w:rPr>
          <w:rFonts w:ascii="Times New Roman" w:hAnsi="Times New Roman" w:cs="Times New Roman"/>
          <w:sz w:val="28"/>
          <w:szCs w:val="28"/>
          <w:lang w:bidi="ru-RU"/>
        </w:rPr>
        <w:t>2.1. Обеспечить непрерывный мониторинг</w:t>
      </w:r>
      <w:r>
        <w:rPr>
          <w:rFonts w:ascii="Times New Roman" w:hAnsi="Times New Roman" w:cs="Times New Roman"/>
          <w:sz w:val="28"/>
          <w:szCs w:val="28"/>
          <w:lang w:bidi="ru-RU"/>
        </w:rPr>
        <w:t>:</w:t>
      </w:r>
    </w:p>
    <w:p w:rsidR="00EB3245" w:rsidRDefault="00EB3245" w:rsidP="00EB324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-</w:t>
      </w:r>
      <w:r w:rsidRPr="00BF5186">
        <w:rPr>
          <w:rFonts w:ascii="Times New Roman" w:hAnsi="Times New Roman" w:cs="Times New Roman"/>
          <w:sz w:val="28"/>
          <w:szCs w:val="28"/>
          <w:lang w:bidi="ru-RU"/>
        </w:rPr>
        <w:t xml:space="preserve"> исполнения бюджета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Жемчужинское</w:t>
      </w:r>
      <w:r w:rsidRPr="00BF5186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F5186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F5186">
        <w:rPr>
          <w:rFonts w:ascii="Times New Roman" w:hAnsi="Times New Roman" w:cs="Times New Roman"/>
          <w:sz w:val="28"/>
          <w:szCs w:val="28"/>
        </w:rPr>
        <w:t xml:space="preserve"> Нижнегорского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186">
        <w:rPr>
          <w:rFonts w:ascii="Times New Roman" w:hAnsi="Times New Roman" w:cs="Times New Roman"/>
          <w:sz w:val="28"/>
          <w:szCs w:val="28"/>
          <w:lang w:bidi="ru-RU"/>
        </w:rPr>
        <w:t>Республики Крым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BF5186">
        <w:rPr>
          <w:rFonts w:ascii="Times New Roman" w:hAnsi="Times New Roman" w:cs="Times New Roman"/>
          <w:sz w:val="28"/>
          <w:szCs w:val="28"/>
          <w:lang w:bidi="ru-RU"/>
        </w:rPr>
        <w:t>с целью выявления расходов, по которым от</w:t>
      </w:r>
      <w:r>
        <w:rPr>
          <w:rFonts w:ascii="Times New Roman" w:hAnsi="Times New Roman" w:cs="Times New Roman"/>
          <w:sz w:val="28"/>
          <w:szCs w:val="28"/>
          <w:lang w:bidi="ru-RU"/>
        </w:rPr>
        <w:t>сутствует острая необходимость;</w:t>
      </w:r>
    </w:p>
    <w:p w:rsidR="00EB3245" w:rsidRDefault="00EB3245" w:rsidP="00EB324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BF5186">
        <w:rPr>
          <w:rFonts w:ascii="Times New Roman" w:hAnsi="Times New Roman" w:cs="Times New Roman"/>
          <w:sz w:val="28"/>
          <w:szCs w:val="28"/>
          <w:lang w:bidi="ru-RU"/>
        </w:rPr>
        <w:t xml:space="preserve">наличия неиспользованных остатков бюджетных средств на лицевых счетах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Жемчужинского</w:t>
      </w:r>
      <w:r w:rsidRPr="00BF5186">
        <w:rPr>
          <w:rFonts w:ascii="Times New Roman" w:hAnsi="Times New Roman" w:cs="Times New Roman"/>
          <w:sz w:val="28"/>
          <w:szCs w:val="28"/>
        </w:rPr>
        <w:t xml:space="preserve"> сельского поселения Нижнегорского района</w:t>
      </w:r>
      <w:r w:rsidRPr="00BF5186">
        <w:rPr>
          <w:rFonts w:ascii="Times New Roman" w:hAnsi="Times New Roman" w:cs="Times New Roman"/>
          <w:sz w:val="28"/>
          <w:szCs w:val="28"/>
          <w:lang w:bidi="ru-RU"/>
        </w:rPr>
        <w:t xml:space="preserve"> Республики Крым с целью их эффективного использования</w:t>
      </w:r>
      <w:r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EB3245" w:rsidRPr="00BF5186" w:rsidRDefault="00EB3245" w:rsidP="00EB324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>
        <w:rPr>
          <w:rFonts w:ascii="Times New Roman" w:hAnsi="Times New Roman"/>
          <w:sz w:val="28"/>
          <w:szCs w:val="28"/>
          <w:lang w:bidi="ru-RU"/>
        </w:rPr>
        <w:t>рационального использования бюджетных средств, путем расстановки приоритетов и финансирования социально-значимых и первоочередных расходов.</w:t>
      </w:r>
    </w:p>
    <w:p w:rsidR="00EB3245" w:rsidRPr="00BF5186" w:rsidRDefault="00EB3245" w:rsidP="00EB324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5186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2.2. </w:t>
      </w:r>
      <w:proofErr w:type="gramStart"/>
      <w:r w:rsidRPr="00BF5186">
        <w:rPr>
          <w:rFonts w:ascii="Times New Roman" w:hAnsi="Times New Roman" w:cs="Times New Roman"/>
          <w:sz w:val="28"/>
          <w:szCs w:val="28"/>
          <w:lang w:bidi="ru-RU"/>
        </w:rPr>
        <w:t xml:space="preserve">Принять меры по приоритизации расходов бюджета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Жемчужинское</w:t>
      </w:r>
      <w:r w:rsidRPr="00BF5186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F5186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F5186">
        <w:rPr>
          <w:rFonts w:ascii="Times New Roman" w:hAnsi="Times New Roman" w:cs="Times New Roman"/>
          <w:sz w:val="28"/>
          <w:szCs w:val="28"/>
        </w:rPr>
        <w:t xml:space="preserve"> Нижнегорского района</w:t>
      </w:r>
      <w:r w:rsidRPr="00BF5186">
        <w:rPr>
          <w:rFonts w:ascii="Times New Roman" w:hAnsi="Times New Roman" w:cs="Times New Roman"/>
          <w:sz w:val="28"/>
          <w:szCs w:val="28"/>
          <w:lang w:bidi="ru-RU"/>
        </w:rPr>
        <w:t xml:space="preserve"> Республики Крым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r w:rsidRPr="00BF5186">
        <w:rPr>
          <w:rFonts w:ascii="Times New Roman" w:hAnsi="Times New Roman" w:cs="Times New Roman"/>
          <w:sz w:val="28"/>
          <w:szCs w:val="28"/>
          <w:lang w:bidi="ru-RU"/>
        </w:rPr>
        <w:t>не допускать образования кредиторской задолженности по ранее принятым бюджетным (договорным) обязательствам</w:t>
      </w:r>
      <w:r>
        <w:rPr>
          <w:rFonts w:ascii="Times New Roman" w:hAnsi="Times New Roman" w:cs="Times New Roman"/>
          <w:sz w:val="28"/>
          <w:szCs w:val="28"/>
          <w:lang w:bidi="ru-RU"/>
        </w:rPr>
        <w:t>;</w:t>
      </w:r>
      <w:r w:rsidRPr="00BF5186">
        <w:rPr>
          <w:rFonts w:ascii="Times New Roman" w:hAnsi="Times New Roman" w:cs="Times New Roman"/>
          <w:sz w:val="28"/>
          <w:szCs w:val="28"/>
          <w:lang w:bidi="ru-RU"/>
        </w:rPr>
        <w:t xml:space="preserve"> не вносить предложения о принятии новых расходных обязательств и увеличении объемов действующих, если они не связаны с угрозой жизни и здоровью граждан, обеспечением бесперебойного функционирования систем</w:t>
      </w:r>
      <w:r w:rsidRPr="00EB3245">
        <w:rPr>
          <w:rFonts w:ascii="Times New Roman" w:hAnsi="Times New Roman" w:cs="Times New Roman"/>
          <w:sz w:val="28"/>
          <w:szCs w:val="28"/>
          <w:lang w:bidi="ru-RU"/>
        </w:rPr>
        <w:t xml:space="preserve">ы </w:t>
      </w:r>
      <w:r w:rsidRPr="00BF5186">
        <w:rPr>
          <w:rFonts w:ascii="Times New Roman" w:hAnsi="Times New Roman" w:cs="Times New Roman"/>
          <w:sz w:val="28"/>
          <w:szCs w:val="28"/>
          <w:lang w:bidi="ru-RU"/>
        </w:rPr>
        <w:t>жилищно-коммунального хозяйства.</w:t>
      </w:r>
      <w:proofErr w:type="gramEnd"/>
    </w:p>
    <w:p w:rsidR="00EB3245" w:rsidRDefault="00EB3245" w:rsidP="00EB324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5186">
        <w:rPr>
          <w:rFonts w:ascii="Times New Roman" w:hAnsi="Times New Roman" w:cs="Times New Roman"/>
          <w:sz w:val="28"/>
          <w:szCs w:val="28"/>
          <w:lang w:bidi="ru-RU"/>
        </w:rPr>
        <w:t xml:space="preserve">3. Председателю </w:t>
      </w:r>
      <w:r>
        <w:rPr>
          <w:rFonts w:ascii="Times New Roman" w:hAnsi="Times New Roman" w:cs="Times New Roman"/>
          <w:sz w:val="28"/>
          <w:szCs w:val="28"/>
          <w:lang w:bidi="ru-RU"/>
        </w:rPr>
        <w:t>Жемчужинского</w:t>
      </w:r>
      <w:r w:rsidRPr="00BF5186">
        <w:rPr>
          <w:rFonts w:ascii="Times New Roman" w:hAnsi="Times New Roman" w:cs="Times New Roman"/>
          <w:sz w:val="28"/>
          <w:szCs w:val="28"/>
          <w:lang w:bidi="ru-RU"/>
        </w:rPr>
        <w:t xml:space="preserve"> сельского совета – главе администрации </w:t>
      </w:r>
      <w:r>
        <w:rPr>
          <w:rFonts w:ascii="Times New Roman" w:hAnsi="Times New Roman" w:cs="Times New Roman"/>
          <w:sz w:val="28"/>
          <w:szCs w:val="28"/>
          <w:lang w:bidi="ru-RU"/>
        </w:rPr>
        <w:t>Жемчужинского</w:t>
      </w:r>
      <w:r w:rsidRPr="00BF5186">
        <w:rPr>
          <w:rFonts w:ascii="Times New Roman" w:hAnsi="Times New Roman" w:cs="Times New Roman"/>
          <w:sz w:val="28"/>
          <w:szCs w:val="28"/>
          <w:lang w:bidi="ru-RU"/>
        </w:rPr>
        <w:t xml:space="preserve"> сельского поселения обеспечить рациональное использование бюджетных средств и проведение ответственной финансовой политики, проведение анализа расходных обязательств на предмет первоочередности и эффективности их использования</w:t>
      </w:r>
      <w:r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E86F03" w:rsidRPr="00E86F03" w:rsidRDefault="00EB3245" w:rsidP="00EB324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547296" w:rsidRPr="0054068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D4C5B" w:rsidRPr="00540682">
        <w:rPr>
          <w:rFonts w:ascii="Times New Roman" w:hAnsi="Times New Roman" w:cs="Times New Roman"/>
          <w:color w:val="000000"/>
          <w:sz w:val="28"/>
          <w:szCs w:val="28"/>
        </w:rPr>
        <w:t xml:space="preserve">Обнародовать настоящее </w:t>
      </w:r>
      <w:r w:rsidR="008C7544" w:rsidRPr="00540682">
        <w:rPr>
          <w:rFonts w:ascii="Times New Roman" w:hAnsi="Times New Roman" w:cs="Times New Roman"/>
          <w:color w:val="000000"/>
          <w:sz w:val="28"/>
          <w:szCs w:val="28"/>
        </w:rPr>
        <w:t>распоряжение</w:t>
      </w:r>
      <w:r w:rsidR="001D4C5B" w:rsidRPr="00540682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8C7544" w:rsidRPr="00540682">
        <w:rPr>
          <w:rFonts w:ascii="Times New Roman" w:hAnsi="Times New Roman" w:cs="Times New Roman"/>
          <w:sz w:val="28"/>
          <w:szCs w:val="28"/>
        </w:rPr>
        <w:t xml:space="preserve">официальном Портале Правительства Республики Крым на странице Нижнегорского района (nijno.rk.gov.ru) в разделе «Районная власть», «Муниципальные образования района», подраздел «Жемчужинский сельский совет», </w:t>
      </w:r>
      <w:r w:rsidR="001D4C5B" w:rsidRPr="00540682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информационном стенде Жемчужинского сельского </w:t>
      </w:r>
      <w:r w:rsidR="00E36BBC" w:rsidRPr="00540682">
        <w:rPr>
          <w:rFonts w:ascii="Times New Roman" w:hAnsi="Times New Roman" w:cs="Times New Roman"/>
          <w:color w:val="000000"/>
          <w:sz w:val="28"/>
          <w:szCs w:val="28"/>
        </w:rPr>
        <w:t>поселения</w:t>
      </w:r>
      <w:r w:rsidR="001D4C5B" w:rsidRPr="00540682">
        <w:rPr>
          <w:rFonts w:ascii="Times New Roman" w:hAnsi="Times New Roman" w:cs="Times New Roman"/>
          <w:color w:val="000000"/>
          <w:sz w:val="28"/>
          <w:szCs w:val="28"/>
        </w:rPr>
        <w:t xml:space="preserve"> Нижнегорского района Республики Крым по адресу: Республика Крым, Нижнегорский район, </w:t>
      </w:r>
      <w:proofErr w:type="gramStart"/>
      <w:r w:rsidR="001D4C5B" w:rsidRPr="00540682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="001D4C5B" w:rsidRPr="0054068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1D4C5B" w:rsidRPr="00540682">
        <w:rPr>
          <w:rFonts w:ascii="Times New Roman" w:hAnsi="Times New Roman" w:cs="Times New Roman"/>
          <w:color w:val="000000"/>
          <w:sz w:val="28"/>
          <w:szCs w:val="28"/>
        </w:rPr>
        <w:t>Жемчужина</w:t>
      </w:r>
      <w:proofErr w:type="gramEnd"/>
      <w:r w:rsidR="001D4C5B" w:rsidRPr="00540682">
        <w:rPr>
          <w:rFonts w:ascii="Times New Roman" w:hAnsi="Times New Roman" w:cs="Times New Roman"/>
          <w:color w:val="000000"/>
          <w:sz w:val="28"/>
          <w:szCs w:val="28"/>
        </w:rPr>
        <w:t>, ул. Школьная д.2,</w:t>
      </w:r>
      <w:r w:rsidR="001D4C5B" w:rsidRPr="00540682">
        <w:rPr>
          <w:rFonts w:ascii="Times New Roman" w:hAnsi="Times New Roman" w:cs="Times New Roman"/>
          <w:sz w:val="28"/>
          <w:szCs w:val="28"/>
        </w:rPr>
        <w:t xml:space="preserve"> </w:t>
      </w:r>
      <w:r w:rsidR="00E86F03" w:rsidRPr="00E86F03">
        <w:rPr>
          <w:rFonts w:ascii="Times New Roman" w:hAnsi="Times New Roman" w:cs="Times New Roman"/>
          <w:sz w:val="28"/>
          <w:szCs w:val="28"/>
        </w:rPr>
        <w:t>и в сетевом издании «Официальный сайт Жемчужинского сельского поселения Нижнегорского района Республики Крым» в сети Интернет (</w:t>
      </w:r>
      <w:hyperlink r:id="rId7" w:history="1">
        <w:r w:rsidR="00E86F03" w:rsidRPr="00E86F03">
          <w:rPr>
            <w:rStyle w:val="ac"/>
            <w:rFonts w:ascii="Times New Roman" w:hAnsi="Times New Roman" w:cs="Times New Roman"/>
            <w:sz w:val="28"/>
            <w:szCs w:val="28"/>
          </w:rPr>
          <w:t>http://жемчужинское-сп.рф</w:t>
        </w:r>
      </w:hyperlink>
      <w:r w:rsidR="00E86F03" w:rsidRPr="00E86F03">
        <w:rPr>
          <w:rFonts w:ascii="Times New Roman" w:hAnsi="Times New Roman" w:cs="Times New Roman"/>
          <w:sz w:val="28"/>
          <w:szCs w:val="28"/>
        </w:rPr>
        <w:t>).</w:t>
      </w:r>
    </w:p>
    <w:p w:rsidR="001D4C5B" w:rsidRDefault="00EB3245" w:rsidP="00E86F03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845C5" w:rsidRPr="00540682">
        <w:rPr>
          <w:rFonts w:ascii="Times New Roman" w:hAnsi="Times New Roman" w:cs="Times New Roman"/>
          <w:sz w:val="28"/>
          <w:szCs w:val="28"/>
        </w:rPr>
        <w:t xml:space="preserve">. </w:t>
      </w:r>
      <w:r w:rsidR="001D4C5B" w:rsidRPr="00540682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8C7544" w:rsidRPr="00540682">
        <w:rPr>
          <w:rFonts w:ascii="Times New Roman" w:hAnsi="Times New Roman" w:cs="Times New Roman"/>
          <w:sz w:val="28"/>
          <w:szCs w:val="28"/>
        </w:rPr>
        <w:t>распоряжение</w:t>
      </w:r>
      <w:r w:rsidR="001D4C5B" w:rsidRPr="00540682">
        <w:rPr>
          <w:rFonts w:ascii="Times New Roman" w:hAnsi="Times New Roman" w:cs="Times New Roman"/>
          <w:sz w:val="28"/>
          <w:szCs w:val="28"/>
        </w:rPr>
        <w:t xml:space="preserve"> вступает в силу со дня его подписания.</w:t>
      </w:r>
    </w:p>
    <w:p w:rsidR="00EB3245" w:rsidRPr="00BF5186" w:rsidRDefault="00EB3245" w:rsidP="00EB3245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6. </w:t>
      </w:r>
      <w:r w:rsidRPr="00BF5186">
        <w:rPr>
          <w:rFonts w:ascii="Times New Roman" w:hAnsi="Times New Roman" w:cs="Times New Roman"/>
          <w:b w:val="0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b w:val="0"/>
          <w:sz w:val="28"/>
          <w:szCs w:val="28"/>
        </w:rPr>
        <w:t>над</w:t>
      </w:r>
      <w:r w:rsidRPr="00BF5186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распоряжения оставляю за собой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D4C5B" w:rsidRPr="00540682" w:rsidRDefault="001D4C5B" w:rsidP="00540682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6BBC" w:rsidRPr="00540682" w:rsidRDefault="00E36BBC" w:rsidP="00540682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6BBC" w:rsidRPr="00540682" w:rsidRDefault="00E36BBC" w:rsidP="00540682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4C5B" w:rsidRPr="00540682" w:rsidRDefault="001D4C5B" w:rsidP="00540682">
      <w:pPr>
        <w:widowControl w:val="0"/>
        <w:suppressAutoHyphens/>
        <w:spacing w:after="0" w:line="20" w:lineRule="atLeast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540682">
        <w:rPr>
          <w:rFonts w:ascii="Times New Roman" w:eastAsia="Calibri" w:hAnsi="Times New Roman" w:cs="Times New Roman"/>
          <w:kern w:val="2"/>
          <w:sz w:val="28"/>
          <w:szCs w:val="28"/>
        </w:rPr>
        <w:t xml:space="preserve">Председатель Жемчужинского </w:t>
      </w:r>
    </w:p>
    <w:p w:rsidR="001D4C5B" w:rsidRPr="00540682" w:rsidRDefault="001D4C5B" w:rsidP="00540682">
      <w:pPr>
        <w:widowControl w:val="0"/>
        <w:suppressAutoHyphens/>
        <w:spacing w:after="0" w:line="20" w:lineRule="atLeast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540682">
        <w:rPr>
          <w:rFonts w:ascii="Times New Roman" w:eastAsia="Calibri" w:hAnsi="Times New Roman" w:cs="Times New Roman"/>
          <w:kern w:val="2"/>
          <w:sz w:val="28"/>
          <w:szCs w:val="28"/>
        </w:rPr>
        <w:t xml:space="preserve">сельского совета - глава администрации </w:t>
      </w:r>
    </w:p>
    <w:p w:rsidR="001D4C5B" w:rsidRPr="00540682" w:rsidRDefault="001D4C5B" w:rsidP="00540682">
      <w:pPr>
        <w:widowControl w:val="0"/>
        <w:suppressAutoHyphens/>
        <w:spacing w:after="0" w:line="20" w:lineRule="atLeast"/>
        <w:ind w:firstLine="567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540682">
        <w:rPr>
          <w:rFonts w:ascii="Times New Roman" w:eastAsia="Calibri" w:hAnsi="Times New Roman" w:cs="Times New Roman"/>
          <w:kern w:val="2"/>
          <w:sz w:val="28"/>
          <w:szCs w:val="28"/>
        </w:rPr>
        <w:t>Жемчужинского сельского поселения</w:t>
      </w:r>
      <w:r w:rsidRPr="00540682">
        <w:rPr>
          <w:rFonts w:ascii="Times New Roman" w:eastAsia="Calibri" w:hAnsi="Times New Roman" w:cs="Times New Roman"/>
          <w:kern w:val="2"/>
          <w:sz w:val="28"/>
          <w:szCs w:val="28"/>
        </w:rPr>
        <w:tab/>
      </w:r>
      <w:r w:rsidRPr="00540682">
        <w:rPr>
          <w:rFonts w:ascii="Times New Roman" w:eastAsia="Calibri" w:hAnsi="Times New Roman" w:cs="Times New Roman"/>
          <w:kern w:val="2"/>
          <w:sz w:val="28"/>
          <w:szCs w:val="28"/>
        </w:rPr>
        <w:tab/>
      </w:r>
      <w:r w:rsidRPr="00540682">
        <w:rPr>
          <w:rFonts w:ascii="Times New Roman" w:eastAsia="Calibri" w:hAnsi="Times New Roman" w:cs="Times New Roman"/>
          <w:kern w:val="2"/>
          <w:sz w:val="28"/>
          <w:szCs w:val="28"/>
        </w:rPr>
        <w:tab/>
      </w:r>
      <w:r w:rsidRPr="00540682">
        <w:rPr>
          <w:rFonts w:ascii="Times New Roman" w:eastAsia="Calibri" w:hAnsi="Times New Roman" w:cs="Times New Roman"/>
          <w:kern w:val="2"/>
          <w:sz w:val="28"/>
          <w:szCs w:val="28"/>
        </w:rPr>
        <w:tab/>
      </w:r>
      <w:r w:rsidR="00BB6277">
        <w:rPr>
          <w:rFonts w:ascii="Times New Roman" w:eastAsia="Calibri" w:hAnsi="Times New Roman" w:cs="Times New Roman"/>
          <w:kern w:val="2"/>
          <w:sz w:val="28"/>
          <w:szCs w:val="28"/>
        </w:rPr>
        <w:t>О.А. Луцык</w:t>
      </w:r>
    </w:p>
    <w:p w:rsidR="006940C9" w:rsidRPr="00540682" w:rsidRDefault="006940C9" w:rsidP="00540682">
      <w:pPr>
        <w:spacing w:after="160" w:line="259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40682">
        <w:rPr>
          <w:rFonts w:ascii="Times New Roman" w:hAnsi="Times New Roman" w:cs="Times New Roman"/>
          <w:sz w:val="28"/>
          <w:szCs w:val="28"/>
        </w:rPr>
        <w:br w:type="page"/>
      </w:r>
    </w:p>
    <w:p w:rsidR="00F272FD" w:rsidRPr="00540682" w:rsidRDefault="00F272FD" w:rsidP="00540682">
      <w:pPr>
        <w:pStyle w:val="a9"/>
        <w:ind w:firstLine="567"/>
        <w:rPr>
          <w:rFonts w:ascii="Times New Roman" w:hAnsi="Times New Roman" w:cs="Times New Roman"/>
          <w:sz w:val="24"/>
          <w:szCs w:val="24"/>
        </w:rPr>
        <w:sectPr w:rsidR="00F272FD" w:rsidRPr="00540682" w:rsidSect="00F272FD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4845C5" w:rsidRPr="00041826" w:rsidRDefault="004845C5" w:rsidP="00AC3E59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41826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1</w:t>
      </w:r>
    </w:p>
    <w:p w:rsidR="004845C5" w:rsidRPr="00041826" w:rsidRDefault="004845C5" w:rsidP="00AC3E59">
      <w:pPr>
        <w:shd w:val="clear" w:color="auto" w:fill="FFFFFF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41826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041826" w:rsidRPr="00041826">
        <w:rPr>
          <w:rFonts w:ascii="Times New Roman" w:eastAsia="Times New Roman" w:hAnsi="Times New Roman" w:cs="Times New Roman"/>
          <w:sz w:val="24"/>
          <w:szCs w:val="24"/>
        </w:rPr>
        <w:t>распоряжению</w:t>
      </w:r>
      <w:r w:rsidRPr="00041826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</w:p>
    <w:p w:rsidR="004845C5" w:rsidRPr="00041826" w:rsidRDefault="004845C5" w:rsidP="00AC3E59">
      <w:pPr>
        <w:shd w:val="clear" w:color="auto" w:fill="FFFFFF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41826">
        <w:rPr>
          <w:rFonts w:ascii="Times New Roman" w:eastAsia="Times New Roman" w:hAnsi="Times New Roman" w:cs="Times New Roman"/>
          <w:sz w:val="24"/>
          <w:szCs w:val="24"/>
        </w:rPr>
        <w:t>Жемчужинского сельского поселения</w:t>
      </w:r>
    </w:p>
    <w:p w:rsidR="004845C5" w:rsidRPr="00041826" w:rsidRDefault="004845C5" w:rsidP="00AC3E59">
      <w:pPr>
        <w:shd w:val="clear" w:color="auto" w:fill="FFFFFF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41826">
        <w:rPr>
          <w:rFonts w:ascii="Times New Roman" w:eastAsia="Times New Roman" w:hAnsi="Times New Roman" w:cs="Times New Roman"/>
          <w:sz w:val="24"/>
          <w:szCs w:val="24"/>
        </w:rPr>
        <w:t>Нижнегорского района Республики Крым</w:t>
      </w:r>
    </w:p>
    <w:p w:rsidR="004845C5" w:rsidRPr="006940C9" w:rsidRDefault="004845C5" w:rsidP="00AC3E59">
      <w:pPr>
        <w:widowControl w:val="0"/>
        <w:autoSpaceDE w:val="0"/>
        <w:autoSpaceDN w:val="0"/>
        <w:adjustRightInd w:val="0"/>
        <w:spacing w:after="108" w:line="240" w:lineRule="auto"/>
        <w:ind w:left="5670"/>
        <w:jc w:val="right"/>
        <w:outlineLvl w:val="0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 w:rsidRPr="00041826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</w:t>
      </w:r>
      <w:r w:rsidR="00F5675E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553D2B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E86F0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11BB2">
        <w:rPr>
          <w:rFonts w:ascii="Times New Roman" w:eastAsia="Times New Roman" w:hAnsi="Times New Roman" w:cs="Times New Roman"/>
          <w:bCs/>
          <w:sz w:val="24"/>
          <w:szCs w:val="24"/>
        </w:rPr>
        <w:t>мая 202</w:t>
      </w:r>
      <w:r w:rsidR="004F00BA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A11BB2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№ </w:t>
      </w:r>
      <w:r w:rsidR="004F00BA">
        <w:rPr>
          <w:rFonts w:ascii="Times New Roman" w:eastAsia="Times New Roman" w:hAnsi="Times New Roman" w:cs="Times New Roman"/>
          <w:bCs/>
          <w:sz w:val="24"/>
          <w:szCs w:val="24"/>
        </w:rPr>
        <w:t>36</w:t>
      </w:r>
      <w:r w:rsidR="00041826" w:rsidRPr="00A11BB2">
        <w:rPr>
          <w:rFonts w:ascii="Times New Roman" w:eastAsia="Times New Roman" w:hAnsi="Times New Roman" w:cs="Times New Roman"/>
          <w:bCs/>
          <w:sz w:val="24"/>
          <w:szCs w:val="24"/>
        </w:rPr>
        <w:t>-Р</w:t>
      </w:r>
    </w:p>
    <w:p w:rsidR="00EB3245" w:rsidRDefault="00EB3245" w:rsidP="00EB324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BF5186">
        <w:rPr>
          <w:rFonts w:ascii="Times New Roman" w:hAnsi="Times New Roman" w:cs="Times New Roman"/>
          <w:b/>
          <w:bCs/>
          <w:sz w:val="28"/>
          <w:szCs w:val="28"/>
          <w:lang w:bidi="ru-RU"/>
        </w:rPr>
        <w:t>Перечень</w:t>
      </w:r>
    </w:p>
    <w:p w:rsidR="00EB3245" w:rsidRPr="00BF5186" w:rsidRDefault="00EB3245" w:rsidP="00EB324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BF5186">
        <w:rPr>
          <w:rFonts w:ascii="Times New Roman" w:hAnsi="Times New Roman" w:cs="Times New Roman"/>
          <w:b/>
          <w:bCs/>
          <w:sz w:val="28"/>
          <w:szCs w:val="28"/>
          <w:lang w:bidi="ru-RU"/>
        </w:rPr>
        <w:t>расходов социально значимого характера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r w:rsidRPr="00BF5186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бюджета 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>Жемчужинское</w:t>
      </w:r>
      <w:r w:rsidRPr="00BF5186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сельско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>е</w:t>
      </w:r>
      <w:r w:rsidRPr="00BF5186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поселени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>е</w:t>
      </w:r>
      <w:r w:rsidRPr="00BF5186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Нижнегорского района</w:t>
      </w:r>
      <w:r w:rsidRPr="00BF5186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Республики Крым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r w:rsidRPr="00BF5186">
        <w:rPr>
          <w:rFonts w:ascii="Times New Roman" w:hAnsi="Times New Roman" w:cs="Times New Roman"/>
          <w:b/>
          <w:bCs/>
          <w:sz w:val="28"/>
          <w:szCs w:val="28"/>
          <w:lang w:bidi="ru-RU"/>
        </w:rPr>
        <w:t>на 202</w:t>
      </w:r>
      <w:r w:rsidR="004F00BA">
        <w:rPr>
          <w:rFonts w:ascii="Times New Roman" w:hAnsi="Times New Roman" w:cs="Times New Roman"/>
          <w:b/>
          <w:bCs/>
          <w:sz w:val="28"/>
          <w:szCs w:val="28"/>
          <w:lang w:bidi="ru-RU"/>
        </w:rPr>
        <w:t>5</w:t>
      </w:r>
      <w:r w:rsidRPr="00BF5186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год</w:t>
      </w:r>
    </w:p>
    <w:p w:rsidR="00EB3245" w:rsidRPr="00BF5186" w:rsidRDefault="00EB3245" w:rsidP="00EB324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EB3245" w:rsidRPr="00BF5186" w:rsidRDefault="00EB3245" w:rsidP="00EB3245">
      <w:pPr>
        <w:widowControl w:val="0"/>
        <w:numPr>
          <w:ilvl w:val="0"/>
          <w:numId w:val="9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5186">
        <w:rPr>
          <w:rFonts w:ascii="Times New Roman" w:hAnsi="Times New Roman" w:cs="Times New Roman"/>
          <w:sz w:val="28"/>
          <w:szCs w:val="28"/>
          <w:lang w:bidi="ru-RU"/>
        </w:rPr>
        <w:t>Заработная плата с начислениями.</w:t>
      </w:r>
    </w:p>
    <w:p w:rsidR="00EB3245" w:rsidRDefault="00EB3245" w:rsidP="00EB3245">
      <w:pPr>
        <w:widowControl w:val="0"/>
        <w:numPr>
          <w:ilvl w:val="0"/>
          <w:numId w:val="9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5186">
        <w:rPr>
          <w:rFonts w:ascii="Times New Roman" w:hAnsi="Times New Roman" w:cs="Times New Roman"/>
          <w:sz w:val="28"/>
          <w:szCs w:val="28"/>
          <w:lang w:bidi="ru-RU"/>
        </w:rPr>
        <w:t>Коммунальные услуги.</w:t>
      </w:r>
    </w:p>
    <w:p w:rsidR="00EB3245" w:rsidRPr="00BF5186" w:rsidRDefault="00EB3245" w:rsidP="00EB3245">
      <w:pPr>
        <w:widowControl w:val="0"/>
        <w:numPr>
          <w:ilvl w:val="0"/>
          <w:numId w:val="9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Услуги телефонной и </w:t>
      </w:r>
      <w:proofErr w:type="spellStart"/>
      <w:r>
        <w:rPr>
          <w:rFonts w:ascii="Times New Roman" w:hAnsi="Times New Roman" w:cs="Times New Roman"/>
          <w:sz w:val="28"/>
          <w:szCs w:val="28"/>
          <w:lang w:bidi="ru-RU"/>
        </w:rPr>
        <w:t>телематической</w:t>
      </w:r>
      <w:proofErr w:type="spellEnd"/>
      <w:r>
        <w:rPr>
          <w:rFonts w:ascii="Times New Roman" w:hAnsi="Times New Roman" w:cs="Times New Roman"/>
          <w:sz w:val="28"/>
          <w:szCs w:val="28"/>
          <w:lang w:bidi="ru-RU"/>
        </w:rPr>
        <w:t xml:space="preserve"> связи.</w:t>
      </w:r>
    </w:p>
    <w:p w:rsidR="00EB3245" w:rsidRPr="00BF5186" w:rsidRDefault="00EB3245" w:rsidP="00EB3245">
      <w:pPr>
        <w:widowControl w:val="0"/>
        <w:numPr>
          <w:ilvl w:val="0"/>
          <w:numId w:val="9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5186">
        <w:rPr>
          <w:rFonts w:ascii="Times New Roman" w:hAnsi="Times New Roman" w:cs="Times New Roman"/>
          <w:sz w:val="28"/>
          <w:szCs w:val="28"/>
          <w:lang w:bidi="ru-RU"/>
        </w:rPr>
        <w:t>Выплаты, пособия, компенсации, помощь.</w:t>
      </w:r>
    </w:p>
    <w:p w:rsidR="00EB3245" w:rsidRPr="00BF5186" w:rsidRDefault="00EB3245" w:rsidP="00EB3245">
      <w:pPr>
        <w:pStyle w:val="a6"/>
        <w:widowControl w:val="0"/>
        <w:numPr>
          <w:ilvl w:val="0"/>
          <w:numId w:val="9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5186">
        <w:rPr>
          <w:rFonts w:ascii="Times New Roman" w:hAnsi="Times New Roman" w:cs="Times New Roman"/>
          <w:sz w:val="28"/>
          <w:szCs w:val="28"/>
          <w:lang w:bidi="ru-RU"/>
        </w:rPr>
        <w:t>Межбюджетные трансферты всех уровней.</w:t>
      </w:r>
    </w:p>
    <w:p w:rsidR="00EB3245" w:rsidRPr="00BF5186" w:rsidRDefault="00EB3245" w:rsidP="00EB3245">
      <w:pPr>
        <w:widowControl w:val="0"/>
        <w:numPr>
          <w:ilvl w:val="0"/>
          <w:numId w:val="9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5186">
        <w:rPr>
          <w:rFonts w:ascii="Times New Roman" w:hAnsi="Times New Roman" w:cs="Times New Roman"/>
          <w:sz w:val="28"/>
          <w:szCs w:val="28"/>
          <w:lang w:bidi="ru-RU"/>
        </w:rPr>
        <w:t>Уплата налогов, сборов и иных платежей.</w:t>
      </w:r>
    </w:p>
    <w:p w:rsidR="00EB3245" w:rsidRDefault="00EB3245" w:rsidP="00EB3245">
      <w:pPr>
        <w:pStyle w:val="a6"/>
        <w:widowControl w:val="0"/>
        <w:numPr>
          <w:ilvl w:val="0"/>
          <w:numId w:val="9"/>
        </w:numPr>
        <w:tabs>
          <w:tab w:val="left" w:pos="1316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5186">
        <w:rPr>
          <w:rFonts w:ascii="Times New Roman" w:hAnsi="Times New Roman" w:cs="Times New Roman"/>
          <w:sz w:val="28"/>
          <w:szCs w:val="28"/>
          <w:lang w:bidi="ru-RU"/>
        </w:rPr>
        <w:t>Оплата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за оказанные услуги и выполненные работы </w:t>
      </w:r>
      <w:r w:rsidRPr="00BF5186">
        <w:rPr>
          <w:rFonts w:ascii="Times New Roman" w:hAnsi="Times New Roman" w:cs="Times New Roman"/>
          <w:sz w:val="28"/>
          <w:szCs w:val="28"/>
          <w:lang w:bidi="ru-RU"/>
        </w:rPr>
        <w:t>по договорам гражданско-правового характера.</w:t>
      </w:r>
    </w:p>
    <w:p w:rsidR="00EB3245" w:rsidRPr="00BF5186" w:rsidRDefault="00EB3245" w:rsidP="00EB3245">
      <w:pPr>
        <w:pStyle w:val="a6"/>
        <w:widowControl w:val="0"/>
        <w:numPr>
          <w:ilvl w:val="0"/>
          <w:numId w:val="9"/>
        </w:numPr>
        <w:tabs>
          <w:tab w:val="left" w:pos="1316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Средства резервного фонда администрации Жемчужинского сельского поселения Нижнегорского района Республики Крым.</w:t>
      </w:r>
    </w:p>
    <w:p w:rsidR="00EB3245" w:rsidRPr="00BF5186" w:rsidRDefault="00EB3245" w:rsidP="00EB3245">
      <w:pPr>
        <w:widowControl w:val="0"/>
        <w:numPr>
          <w:ilvl w:val="0"/>
          <w:numId w:val="9"/>
        </w:numPr>
        <w:tabs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5186">
        <w:rPr>
          <w:rFonts w:ascii="Times New Roman" w:hAnsi="Times New Roman" w:cs="Times New Roman"/>
          <w:sz w:val="28"/>
          <w:szCs w:val="28"/>
          <w:lang w:bidi="ru-RU"/>
        </w:rPr>
        <w:t>Софинансирование расходных обязательств.</w:t>
      </w:r>
    </w:p>
    <w:p w:rsidR="00EB3245" w:rsidRPr="00BF5186" w:rsidRDefault="00EB3245" w:rsidP="00EB3245">
      <w:pPr>
        <w:widowControl w:val="0"/>
        <w:numPr>
          <w:ilvl w:val="0"/>
          <w:numId w:val="9"/>
        </w:numPr>
        <w:tabs>
          <w:tab w:val="left" w:pos="130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5186">
        <w:rPr>
          <w:rFonts w:ascii="Times New Roman" w:hAnsi="Times New Roman" w:cs="Times New Roman"/>
          <w:sz w:val="28"/>
          <w:szCs w:val="28"/>
          <w:lang w:bidi="ru-RU"/>
        </w:rPr>
        <w:t>Исполнение решений налоговых органов о взыскании налогов и сборов.</w:t>
      </w:r>
    </w:p>
    <w:p w:rsidR="00EB3245" w:rsidRPr="00BF5186" w:rsidRDefault="00EB3245" w:rsidP="00EB3245">
      <w:pPr>
        <w:widowControl w:val="0"/>
        <w:numPr>
          <w:ilvl w:val="0"/>
          <w:numId w:val="9"/>
        </w:numPr>
        <w:tabs>
          <w:tab w:val="left" w:pos="993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5186">
        <w:rPr>
          <w:rFonts w:ascii="Times New Roman" w:hAnsi="Times New Roman" w:cs="Times New Roman"/>
          <w:sz w:val="28"/>
          <w:szCs w:val="28"/>
          <w:lang w:bidi="ru-RU"/>
        </w:rPr>
        <w:t>Пени и штрафы.</w:t>
      </w:r>
    </w:p>
    <w:p w:rsidR="00EB3245" w:rsidRPr="00BF5186" w:rsidRDefault="00EB3245" w:rsidP="00EB3245">
      <w:pPr>
        <w:widowControl w:val="0"/>
        <w:numPr>
          <w:ilvl w:val="0"/>
          <w:numId w:val="9"/>
        </w:numPr>
        <w:tabs>
          <w:tab w:val="left" w:pos="993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5186">
        <w:rPr>
          <w:rFonts w:ascii="Times New Roman" w:hAnsi="Times New Roman" w:cs="Times New Roman"/>
          <w:sz w:val="28"/>
          <w:szCs w:val="28"/>
          <w:lang w:bidi="ru-RU"/>
        </w:rPr>
        <w:t>Исполнение судебных решений.</w:t>
      </w:r>
    </w:p>
    <w:p w:rsidR="00EB3245" w:rsidRPr="00BF5186" w:rsidRDefault="00EB3245" w:rsidP="00EB3245">
      <w:pPr>
        <w:widowControl w:val="0"/>
        <w:numPr>
          <w:ilvl w:val="0"/>
          <w:numId w:val="9"/>
        </w:numPr>
        <w:tabs>
          <w:tab w:val="left" w:pos="993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5186">
        <w:rPr>
          <w:rFonts w:ascii="Times New Roman" w:hAnsi="Times New Roman" w:cs="Times New Roman"/>
          <w:sz w:val="28"/>
          <w:szCs w:val="28"/>
          <w:lang w:bidi="ru-RU"/>
        </w:rPr>
        <w:t>Горюче – смазочные материалы.</w:t>
      </w:r>
    </w:p>
    <w:p w:rsidR="00EB3245" w:rsidRPr="00BF5186" w:rsidRDefault="00EB3245" w:rsidP="00EB3245">
      <w:pPr>
        <w:widowControl w:val="0"/>
        <w:numPr>
          <w:ilvl w:val="0"/>
          <w:numId w:val="9"/>
        </w:numPr>
        <w:tabs>
          <w:tab w:val="left" w:pos="993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5186">
        <w:rPr>
          <w:rFonts w:ascii="Times New Roman" w:hAnsi="Times New Roman" w:cs="Times New Roman"/>
          <w:sz w:val="28"/>
          <w:szCs w:val="28"/>
          <w:lang w:bidi="ru-RU"/>
        </w:rPr>
        <w:t xml:space="preserve">Расходы на проведение независимой оценки объектов имущества </w:t>
      </w:r>
      <w:r>
        <w:rPr>
          <w:rFonts w:ascii="Times New Roman" w:hAnsi="Times New Roman" w:cs="Times New Roman"/>
          <w:sz w:val="28"/>
          <w:szCs w:val="28"/>
          <w:lang w:bidi="ru-RU"/>
        </w:rPr>
        <w:t>муниципального образования Жемчужинское</w:t>
      </w:r>
      <w:r w:rsidRPr="00BF5186">
        <w:rPr>
          <w:rFonts w:ascii="Times New Roman" w:hAnsi="Times New Roman" w:cs="Times New Roman"/>
          <w:sz w:val="28"/>
          <w:szCs w:val="28"/>
          <w:lang w:bidi="ru-RU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  <w:lang w:bidi="ru-RU"/>
        </w:rPr>
        <w:t>е</w:t>
      </w:r>
      <w:r w:rsidRPr="00BF5186">
        <w:rPr>
          <w:rFonts w:ascii="Times New Roman" w:hAnsi="Times New Roman" w:cs="Times New Roman"/>
          <w:sz w:val="28"/>
          <w:szCs w:val="28"/>
          <w:lang w:bidi="ru-RU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  <w:lang w:bidi="ru-RU"/>
        </w:rPr>
        <w:t>е</w:t>
      </w:r>
      <w:r w:rsidRPr="00BF5186">
        <w:rPr>
          <w:rFonts w:ascii="Times New Roman" w:hAnsi="Times New Roman" w:cs="Times New Roman"/>
          <w:sz w:val="28"/>
          <w:szCs w:val="28"/>
          <w:lang w:bidi="ru-RU"/>
        </w:rPr>
        <w:t xml:space="preserve"> Нижнегорского района Республики Крым.</w:t>
      </w:r>
    </w:p>
    <w:p w:rsidR="00EB3245" w:rsidRDefault="00EB3245" w:rsidP="00EB3245">
      <w:pPr>
        <w:widowControl w:val="0"/>
        <w:numPr>
          <w:ilvl w:val="0"/>
          <w:numId w:val="9"/>
        </w:numPr>
        <w:tabs>
          <w:tab w:val="left" w:pos="993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F5186">
        <w:rPr>
          <w:rFonts w:ascii="Times New Roman" w:hAnsi="Times New Roman" w:cs="Times New Roman"/>
          <w:sz w:val="28"/>
          <w:szCs w:val="28"/>
          <w:lang w:bidi="ru-RU"/>
        </w:rPr>
        <w:t>Расходы на проведение кадастровых и землеустроительных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работ</w:t>
      </w:r>
      <w:r w:rsidRPr="00BF5186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EB3245" w:rsidRPr="00BF5186" w:rsidRDefault="00EB3245" w:rsidP="00EB3245">
      <w:pPr>
        <w:widowControl w:val="0"/>
        <w:numPr>
          <w:ilvl w:val="0"/>
          <w:numId w:val="9"/>
        </w:numPr>
        <w:tabs>
          <w:tab w:val="left" w:pos="993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bookmarkStart w:id="0" w:name="_GoBack"/>
      <w:bookmarkEnd w:id="0"/>
      <w:r w:rsidRPr="00BF5186">
        <w:rPr>
          <w:rFonts w:ascii="Times New Roman" w:hAnsi="Times New Roman" w:cs="Times New Roman"/>
          <w:sz w:val="28"/>
          <w:szCs w:val="28"/>
          <w:lang w:bidi="ru-RU"/>
        </w:rPr>
        <w:t>Муниципальные контракты (договоры) на закупку товаров, работ, услуг для обеспечения муниципальных нужд, иные муни</w:t>
      </w:r>
      <w:r>
        <w:rPr>
          <w:rFonts w:ascii="Times New Roman" w:hAnsi="Times New Roman" w:cs="Times New Roman"/>
          <w:sz w:val="28"/>
          <w:szCs w:val="28"/>
          <w:lang w:bidi="ru-RU"/>
        </w:rPr>
        <w:t>ципальные контракты (</w:t>
      </w:r>
      <w:r w:rsidRPr="00BF5186">
        <w:rPr>
          <w:rFonts w:ascii="Times New Roman" w:hAnsi="Times New Roman" w:cs="Times New Roman"/>
          <w:sz w:val="28"/>
          <w:szCs w:val="28"/>
          <w:lang w:bidi="ru-RU"/>
        </w:rPr>
        <w:t>договоры), по исполненным обязательствам, при наличии подтверждающих документов.</w:t>
      </w:r>
    </w:p>
    <w:p w:rsidR="004845C5" w:rsidRPr="00041826" w:rsidRDefault="004845C5" w:rsidP="004845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4845C5" w:rsidRPr="00041826" w:rsidSect="00F54AF7">
      <w:pgSz w:w="11910" w:h="16840"/>
      <w:pgMar w:top="1134" w:right="567" w:bottom="1134" w:left="1134" w:header="578" w:footer="0" w:gutter="0"/>
      <w:pgNumType w:start="2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C447D"/>
    <w:multiLevelType w:val="hybridMultilevel"/>
    <w:tmpl w:val="8E223388"/>
    <w:lvl w:ilvl="0" w:tplc="CA28FED4">
      <w:start w:val="2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0E5496"/>
    <w:multiLevelType w:val="hybridMultilevel"/>
    <w:tmpl w:val="1E22590C"/>
    <w:lvl w:ilvl="0" w:tplc="A43E78E4">
      <w:start w:val="2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C3A3FF2"/>
    <w:multiLevelType w:val="hybridMultilevel"/>
    <w:tmpl w:val="AFF2461E"/>
    <w:lvl w:ilvl="0" w:tplc="7B5CDE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E0578C9"/>
    <w:multiLevelType w:val="hybridMultilevel"/>
    <w:tmpl w:val="E15AF52A"/>
    <w:lvl w:ilvl="0" w:tplc="03507EB8">
      <w:start w:val="1"/>
      <w:numFmt w:val="decimal"/>
      <w:lvlText w:val="%1."/>
      <w:lvlJc w:val="left"/>
      <w:pPr>
        <w:ind w:left="1431" w:hanging="864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C9127AC"/>
    <w:multiLevelType w:val="hybridMultilevel"/>
    <w:tmpl w:val="D9F67572"/>
    <w:lvl w:ilvl="0" w:tplc="8E10A0EA">
      <w:start w:val="2"/>
      <w:numFmt w:val="decimal"/>
      <w:lvlText w:val="%1."/>
      <w:lvlJc w:val="left"/>
      <w:pPr>
        <w:ind w:left="206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522819BB"/>
    <w:multiLevelType w:val="hybridMultilevel"/>
    <w:tmpl w:val="998CFE6E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>
    <w:nsid w:val="57AC35FE"/>
    <w:multiLevelType w:val="hybridMultilevel"/>
    <w:tmpl w:val="98E297FA"/>
    <w:lvl w:ilvl="0" w:tplc="EB7EC7D4">
      <w:start w:val="1"/>
      <w:numFmt w:val="decimal"/>
      <w:lvlText w:val="%1."/>
      <w:lvlJc w:val="left"/>
      <w:pPr>
        <w:ind w:left="720" w:hanging="360"/>
      </w:pPr>
      <w:rPr>
        <w:rFonts w:eastAsia="Courier New" w:hint="default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4179DA"/>
    <w:multiLevelType w:val="hybridMultilevel"/>
    <w:tmpl w:val="F90E2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BC57B3"/>
    <w:multiLevelType w:val="hybridMultilevel"/>
    <w:tmpl w:val="C868B2D2"/>
    <w:lvl w:ilvl="0" w:tplc="FEAA49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174FE"/>
    <w:rsid w:val="00004322"/>
    <w:rsid w:val="000110E0"/>
    <w:rsid w:val="000258ED"/>
    <w:rsid w:val="00037C23"/>
    <w:rsid w:val="00041826"/>
    <w:rsid w:val="000603F7"/>
    <w:rsid w:val="00076170"/>
    <w:rsid w:val="00092C8F"/>
    <w:rsid w:val="00092D71"/>
    <w:rsid w:val="0009487F"/>
    <w:rsid w:val="000C765D"/>
    <w:rsid w:val="000D73B6"/>
    <w:rsid w:val="000F3BD4"/>
    <w:rsid w:val="000F5610"/>
    <w:rsid w:val="00136E91"/>
    <w:rsid w:val="001A0F6F"/>
    <w:rsid w:val="001C205A"/>
    <w:rsid w:val="001D4C5B"/>
    <w:rsid w:val="00200210"/>
    <w:rsid w:val="002A6B95"/>
    <w:rsid w:val="002C183D"/>
    <w:rsid w:val="002F0F00"/>
    <w:rsid w:val="002F1E3C"/>
    <w:rsid w:val="002F4DC7"/>
    <w:rsid w:val="003109F5"/>
    <w:rsid w:val="00322252"/>
    <w:rsid w:val="0033040F"/>
    <w:rsid w:val="00361B6B"/>
    <w:rsid w:val="00390FFA"/>
    <w:rsid w:val="003947E5"/>
    <w:rsid w:val="003B71A0"/>
    <w:rsid w:val="003C7CE2"/>
    <w:rsid w:val="003E75C8"/>
    <w:rsid w:val="004140B2"/>
    <w:rsid w:val="004845C5"/>
    <w:rsid w:val="004A0852"/>
    <w:rsid w:val="004F00BA"/>
    <w:rsid w:val="00540682"/>
    <w:rsid w:val="00547296"/>
    <w:rsid w:val="00553D2B"/>
    <w:rsid w:val="00555664"/>
    <w:rsid w:val="00561E60"/>
    <w:rsid w:val="005D1A2B"/>
    <w:rsid w:val="005E3134"/>
    <w:rsid w:val="005F3A13"/>
    <w:rsid w:val="006171DE"/>
    <w:rsid w:val="00632DF3"/>
    <w:rsid w:val="006865DF"/>
    <w:rsid w:val="0069086A"/>
    <w:rsid w:val="006940C9"/>
    <w:rsid w:val="00710EBC"/>
    <w:rsid w:val="0074525F"/>
    <w:rsid w:val="00754856"/>
    <w:rsid w:val="00782DD9"/>
    <w:rsid w:val="007D2095"/>
    <w:rsid w:val="007E17CB"/>
    <w:rsid w:val="007F6574"/>
    <w:rsid w:val="00802CFE"/>
    <w:rsid w:val="00823A64"/>
    <w:rsid w:val="00852E0F"/>
    <w:rsid w:val="008804E6"/>
    <w:rsid w:val="0088142C"/>
    <w:rsid w:val="008C7544"/>
    <w:rsid w:val="008D09A4"/>
    <w:rsid w:val="009203BE"/>
    <w:rsid w:val="009310F8"/>
    <w:rsid w:val="00960786"/>
    <w:rsid w:val="00971FC2"/>
    <w:rsid w:val="00984062"/>
    <w:rsid w:val="00992B6E"/>
    <w:rsid w:val="009D3487"/>
    <w:rsid w:val="009E4FC1"/>
    <w:rsid w:val="00A03850"/>
    <w:rsid w:val="00A11BB2"/>
    <w:rsid w:val="00A87669"/>
    <w:rsid w:val="00AC3E59"/>
    <w:rsid w:val="00B2475C"/>
    <w:rsid w:val="00B31F57"/>
    <w:rsid w:val="00B743FC"/>
    <w:rsid w:val="00BB6277"/>
    <w:rsid w:val="00BC1A01"/>
    <w:rsid w:val="00BD7E28"/>
    <w:rsid w:val="00C03304"/>
    <w:rsid w:val="00C174FE"/>
    <w:rsid w:val="00C31D47"/>
    <w:rsid w:val="00C53FAD"/>
    <w:rsid w:val="00C6509B"/>
    <w:rsid w:val="00C93ABA"/>
    <w:rsid w:val="00CA056D"/>
    <w:rsid w:val="00D4186A"/>
    <w:rsid w:val="00D44B62"/>
    <w:rsid w:val="00DE66AC"/>
    <w:rsid w:val="00E04631"/>
    <w:rsid w:val="00E12398"/>
    <w:rsid w:val="00E36BBC"/>
    <w:rsid w:val="00E44E64"/>
    <w:rsid w:val="00E66457"/>
    <w:rsid w:val="00E80FA8"/>
    <w:rsid w:val="00E86F03"/>
    <w:rsid w:val="00EB3245"/>
    <w:rsid w:val="00EC27AB"/>
    <w:rsid w:val="00F056E8"/>
    <w:rsid w:val="00F1091F"/>
    <w:rsid w:val="00F26624"/>
    <w:rsid w:val="00F272FD"/>
    <w:rsid w:val="00F505CB"/>
    <w:rsid w:val="00F51EAB"/>
    <w:rsid w:val="00F54AF7"/>
    <w:rsid w:val="00F5675E"/>
    <w:rsid w:val="00F56EFB"/>
    <w:rsid w:val="00F60460"/>
    <w:rsid w:val="00F61346"/>
    <w:rsid w:val="00F93AF0"/>
    <w:rsid w:val="00F9624F"/>
    <w:rsid w:val="00FB5F62"/>
    <w:rsid w:val="00FD2C19"/>
    <w:rsid w:val="00FD5813"/>
    <w:rsid w:val="00FD6E49"/>
    <w:rsid w:val="00FD73BC"/>
    <w:rsid w:val="00FF0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4F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C174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table" w:styleId="a4">
    <w:name w:val="Table Grid"/>
    <w:basedOn w:val="a1"/>
    <w:uiPriority w:val="59"/>
    <w:rsid w:val="00C174F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basedOn w:val="a0"/>
    <w:rsid w:val="00C174FE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5">
    <w:name w:val="Основной текст + Полужирный"/>
    <w:basedOn w:val="a0"/>
    <w:rsid w:val="00C174F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0pt">
    <w:name w:val="Основной текст + Интервал 0 pt"/>
    <w:uiPriority w:val="99"/>
    <w:rsid w:val="00C174FE"/>
    <w:rPr>
      <w:rFonts w:cs="Times New Roman"/>
      <w:b w:val="0"/>
      <w:bCs w:val="0"/>
      <w:spacing w:val="0"/>
      <w:sz w:val="21"/>
      <w:szCs w:val="21"/>
    </w:rPr>
  </w:style>
  <w:style w:type="paragraph" w:styleId="a6">
    <w:name w:val="List Paragraph"/>
    <w:basedOn w:val="a"/>
    <w:uiPriority w:val="34"/>
    <w:qFormat/>
    <w:rsid w:val="00C174FE"/>
    <w:pPr>
      <w:ind w:left="720"/>
      <w:contextualSpacing/>
    </w:pPr>
  </w:style>
  <w:style w:type="paragraph" w:styleId="a7">
    <w:name w:val="Body Text"/>
    <w:basedOn w:val="a"/>
    <w:link w:val="a8"/>
    <w:unhideWhenUsed/>
    <w:rsid w:val="00C174FE"/>
    <w:pPr>
      <w:spacing w:after="120"/>
    </w:pPr>
  </w:style>
  <w:style w:type="character" w:customStyle="1" w:styleId="a8">
    <w:name w:val="Основной текст Знак"/>
    <w:basedOn w:val="a0"/>
    <w:link w:val="a7"/>
    <w:rsid w:val="00C174FE"/>
    <w:rPr>
      <w:rFonts w:eastAsiaTheme="minorEastAsia"/>
      <w:lang w:eastAsia="ru-RU"/>
    </w:rPr>
  </w:style>
  <w:style w:type="paragraph" w:styleId="a9">
    <w:name w:val="No Spacing"/>
    <w:uiPriority w:val="1"/>
    <w:qFormat/>
    <w:rsid w:val="00C174FE"/>
    <w:pPr>
      <w:spacing w:after="0" w:line="240" w:lineRule="auto"/>
    </w:pPr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56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6EF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A0F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BC1A01"/>
    <w:rPr>
      <w:color w:val="0563C1" w:themeColor="hyperlink"/>
      <w:u w:val="single"/>
    </w:rPr>
  </w:style>
  <w:style w:type="character" w:customStyle="1" w:styleId="ad">
    <w:name w:val="Гипертекстовая ссылка"/>
    <w:basedOn w:val="a0"/>
    <w:uiPriority w:val="99"/>
    <w:rsid w:val="001D4C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2">
    <w:name w:val="Основной текст (2)_"/>
    <w:basedOn w:val="a0"/>
    <w:link w:val="20"/>
    <w:rsid w:val="00C6509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6509B"/>
    <w:pPr>
      <w:widowControl w:val="0"/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11pt">
    <w:name w:val="Основной текст (2) + 11 pt"/>
    <w:basedOn w:val="2"/>
    <w:rsid w:val="004845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0">
    <w:name w:val="Заголовок №1_"/>
    <w:basedOn w:val="a0"/>
    <w:link w:val="11"/>
    <w:rsid w:val="004845C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rsid w:val="004845C5"/>
    <w:pPr>
      <w:widowControl w:val="0"/>
      <w:shd w:val="clear" w:color="auto" w:fill="FFFFFF"/>
      <w:spacing w:before="300" w:after="420" w:line="0" w:lineRule="atLeast"/>
      <w:ind w:firstLine="76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5">
    <w:name w:val="Основной текст (5)_"/>
    <w:basedOn w:val="a0"/>
    <w:link w:val="50"/>
    <w:rsid w:val="004845C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845C5"/>
    <w:pPr>
      <w:widowControl w:val="0"/>
      <w:shd w:val="clear" w:color="auto" w:fill="FFFFFF"/>
      <w:spacing w:before="300" w:after="300" w:line="322" w:lineRule="exact"/>
      <w:ind w:firstLine="76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4F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C174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table" w:styleId="a4">
    <w:name w:val="Table Grid"/>
    <w:basedOn w:val="a1"/>
    <w:uiPriority w:val="59"/>
    <w:rsid w:val="00C174F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1"/>
    <w:basedOn w:val="a0"/>
    <w:rsid w:val="00C174FE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5">
    <w:name w:val="Основной текст + Полужирный"/>
    <w:basedOn w:val="a0"/>
    <w:rsid w:val="00C174F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0pt">
    <w:name w:val="Основной текст + Интервал 0 pt"/>
    <w:uiPriority w:val="99"/>
    <w:rsid w:val="00C174FE"/>
    <w:rPr>
      <w:rFonts w:cs="Times New Roman"/>
      <w:b w:val="0"/>
      <w:bCs w:val="0"/>
      <w:spacing w:val="0"/>
      <w:sz w:val="21"/>
      <w:szCs w:val="21"/>
    </w:rPr>
  </w:style>
  <w:style w:type="paragraph" w:styleId="a6">
    <w:name w:val="List Paragraph"/>
    <w:basedOn w:val="a"/>
    <w:uiPriority w:val="34"/>
    <w:qFormat/>
    <w:rsid w:val="00C174FE"/>
    <w:pPr>
      <w:ind w:left="720"/>
      <w:contextualSpacing/>
    </w:pPr>
  </w:style>
  <w:style w:type="paragraph" w:styleId="a7">
    <w:name w:val="Body Text"/>
    <w:basedOn w:val="a"/>
    <w:link w:val="a8"/>
    <w:unhideWhenUsed/>
    <w:rsid w:val="00C174FE"/>
    <w:pPr>
      <w:spacing w:after="120"/>
    </w:pPr>
  </w:style>
  <w:style w:type="character" w:customStyle="1" w:styleId="a8">
    <w:name w:val="Основной текст Знак"/>
    <w:basedOn w:val="a0"/>
    <w:link w:val="a7"/>
    <w:rsid w:val="00C174FE"/>
    <w:rPr>
      <w:rFonts w:eastAsiaTheme="minorEastAsia"/>
      <w:lang w:eastAsia="ru-RU"/>
    </w:rPr>
  </w:style>
  <w:style w:type="paragraph" w:styleId="a9">
    <w:name w:val="No Spacing"/>
    <w:uiPriority w:val="1"/>
    <w:qFormat/>
    <w:rsid w:val="00C174FE"/>
    <w:pPr>
      <w:spacing w:after="0" w:line="240" w:lineRule="auto"/>
    </w:pPr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56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6EF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A0F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BC1A0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0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78;&#1077;&#1084;&#1095;&#1091;&#1078;&#1080;&#1085;&#1089;&#1082;&#1086;&#1077;-&#1089;&#1087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7961F-439D-49FB-A9F1-4D7FD4349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873</TotalTime>
  <Pages>3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Николай Кабанов</cp:lastModifiedBy>
  <cp:revision>54</cp:revision>
  <cp:lastPrinted>2024-05-20T12:22:00Z</cp:lastPrinted>
  <dcterms:created xsi:type="dcterms:W3CDTF">2018-04-06T08:16:00Z</dcterms:created>
  <dcterms:modified xsi:type="dcterms:W3CDTF">2025-05-22T11:46:00Z</dcterms:modified>
</cp:coreProperties>
</file>